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94336A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199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A2A96" w:rsidRDefault="001A2A96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2A96" w:rsidRDefault="001A2A96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A2A96" w:rsidRDefault="001A2A96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A2A96" w:rsidRDefault="001A2A96" w:rsidP="00BF31D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31D7" w:rsidRDefault="00045BDF" w:rsidP="00BF31D7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BF31D7">
        <w:rPr>
          <w:b/>
        </w:rPr>
        <w:t>т</w:t>
      </w:r>
      <w:r>
        <w:rPr>
          <w:b/>
        </w:rPr>
        <w:t xml:space="preserve"> 22.01.2020г            </w:t>
      </w:r>
      <w:r w:rsidR="00BF31D7">
        <w:rPr>
          <w:b/>
        </w:rPr>
        <w:t>№</w:t>
      </w:r>
      <w:r>
        <w:rPr>
          <w:b/>
        </w:rPr>
        <w:t xml:space="preserve"> 5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A2A96">
        <w:rPr>
          <w:rFonts w:eastAsia="Times New Roman CYR" w:cs="Times New Roman CYR"/>
          <w:b/>
          <w:bCs/>
          <w:sz w:val="28"/>
          <w:szCs w:val="28"/>
        </w:rPr>
        <w:t>Черновка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A2A96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1A2A96">
        <w:rPr>
          <w:rFonts w:eastAsia="Times New Roman CYR" w:cs="Times New Roman CYR"/>
          <w:b/>
          <w:bCs/>
          <w:sz w:val="28"/>
          <w:szCs w:val="28"/>
        </w:rPr>
        <w:t>Черновка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A2A96">
        <w:rPr>
          <w:rFonts w:eastAsia="Calibri"/>
          <w:sz w:val="28"/>
          <w:szCs w:val="28"/>
          <w:lang w:eastAsia="en-US"/>
        </w:rPr>
        <w:t>Черновка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</w:t>
      </w:r>
      <w:r w:rsidR="001A2A96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A2A96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1A2A96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1A2A96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1A2A96">
        <w:rPr>
          <w:rFonts w:cs="Times New Roman"/>
          <w:sz w:val="28"/>
          <w:szCs w:val="28"/>
        </w:rPr>
        <w:t>214,40000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1A2A96">
        <w:rPr>
          <w:rFonts w:cs="Times New Roman"/>
          <w:sz w:val="28"/>
          <w:szCs w:val="28"/>
        </w:rPr>
        <w:t>214,40000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1A2A96">
        <w:rPr>
          <w:rFonts w:cs="Times New Roman"/>
          <w:sz w:val="28"/>
          <w:szCs w:val="28"/>
        </w:rPr>
        <w:t>214,40000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1A2A96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сельскогопоселения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A2A96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214,400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A2A96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214,400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A2A96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214,400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A2A96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214,400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1A2A96">
        <w:rPr>
          <w:rFonts w:cs="Tahoma"/>
          <w:bCs/>
          <w:sz w:val="28"/>
        </w:rPr>
        <w:t>Черновка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C5B49">
        <w:rPr>
          <w:rFonts w:cs="Tahoma"/>
          <w:bCs/>
          <w:sz w:val="28"/>
        </w:rPr>
        <w:t>А</w:t>
      </w:r>
      <w:r w:rsidR="00163437">
        <w:rPr>
          <w:rFonts w:cs="Tahoma"/>
          <w:bCs/>
          <w:sz w:val="28"/>
        </w:rPr>
        <w:t>.</w:t>
      </w:r>
      <w:r w:rsidR="001C5B49">
        <w:rPr>
          <w:rFonts w:cs="Tahoma"/>
          <w:bCs/>
          <w:sz w:val="28"/>
        </w:rPr>
        <w:t>В</w:t>
      </w:r>
      <w:r w:rsidR="00163437">
        <w:rPr>
          <w:rFonts w:cs="Tahoma"/>
          <w:bCs/>
          <w:sz w:val="28"/>
        </w:rPr>
        <w:t xml:space="preserve">. </w:t>
      </w:r>
      <w:r w:rsidR="001C5B49">
        <w:rPr>
          <w:rFonts w:cs="Tahoma"/>
          <w:bCs/>
          <w:sz w:val="28"/>
        </w:rPr>
        <w:t>Беляев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45BDF"/>
    <w:rsid w:val="00087539"/>
    <w:rsid w:val="00163437"/>
    <w:rsid w:val="001A2A96"/>
    <w:rsid w:val="001C5B49"/>
    <w:rsid w:val="00304533"/>
    <w:rsid w:val="003A6F94"/>
    <w:rsid w:val="00417176"/>
    <w:rsid w:val="004D68EA"/>
    <w:rsid w:val="005A4764"/>
    <w:rsid w:val="007C52B5"/>
    <w:rsid w:val="00825094"/>
    <w:rsid w:val="0094336A"/>
    <w:rsid w:val="00951C4A"/>
    <w:rsid w:val="00A27B9B"/>
    <w:rsid w:val="00AB6FCD"/>
    <w:rsid w:val="00B1115F"/>
    <w:rsid w:val="00B86589"/>
    <w:rsid w:val="00BF31D7"/>
    <w:rsid w:val="00C86827"/>
    <w:rsid w:val="00CA0F4C"/>
    <w:rsid w:val="00DE62E7"/>
    <w:rsid w:val="00E14E2E"/>
    <w:rsid w:val="00ED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2020-01-22T05:53:00Z</cp:lastPrinted>
  <dcterms:created xsi:type="dcterms:W3CDTF">2019-01-25T04:18:00Z</dcterms:created>
  <dcterms:modified xsi:type="dcterms:W3CDTF">2020-01-22T05:54:00Z</dcterms:modified>
</cp:coreProperties>
</file>